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359E" w14:textId="77777777" w:rsidR="005F2350" w:rsidRDefault="00665D12">
      <w:pPr>
        <w:rPr>
          <w:b/>
          <w:bCs/>
          <w:lang w:val="en-US"/>
        </w:rPr>
      </w:pPr>
      <w:r w:rsidRPr="005F2350">
        <w:rPr>
          <w:b/>
          <w:bCs/>
          <w:lang w:val="en-US"/>
        </w:rPr>
        <w:t xml:space="preserve">Transcript </w:t>
      </w:r>
      <w:r w:rsidRPr="005F2350">
        <w:rPr>
          <w:b/>
          <w:bCs/>
          <w:lang w:val="en-US"/>
        </w:rPr>
        <w:t>Dans Les Nuages</w:t>
      </w:r>
      <w:r w:rsidRPr="005F2350">
        <w:rPr>
          <w:b/>
          <w:bCs/>
          <w:lang w:val="en-US"/>
        </w:rPr>
        <w:t xml:space="preserve"> video </w:t>
      </w:r>
      <w:r w:rsidR="005F2350" w:rsidRPr="005F2350">
        <w:rPr>
          <w:b/>
          <w:bCs/>
          <w:lang w:val="en-US"/>
        </w:rPr>
        <w:t>(</w:t>
      </w:r>
      <w:r w:rsidR="005F2350">
        <w:rPr>
          <w:b/>
          <w:bCs/>
          <w:lang w:val="en-US"/>
        </w:rPr>
        <w:t xml:space="preserve">English) </w:t>
      </w:r>
    </w:p>
    <w:p w14:paraId="5B674D35" w14:textId="235F3720" w:rsidR="00665D12" w:rsidRPr="005F2350" w:rsidRDefault="00665D12">
      <w:r w:rsidRPr="00665D12">
        <w:rPr>
          <w:lang w:val="en-US"/>
        </w:rPr>
        <w:br/>
        <w:t>So the past w</w:t>
      </w:r>
      <w:r>
        <w:rPr>
          <w:lang w:val="en-US"/>
        </w:rPr>
        <w:t xml:space="preserve">eeks I worked on realizing a new media sonography and tonight I invited a group of curious professionals and amateur dancers into your dance studio. And we met at movement class. It’s a form of guided dance that is very free and all about improvisation. I’m attempting to do such class myself and play test the interactive scenography that way. I’m a bit scared but also super excited at the same time. </w:t>
      </w:r>
      <w:r>
        <w:rPr>
          <w:lang w:val="en-US"/>
        </w:rPr>
        <w:br/>
      </w:r>
      <w:r>
        <w:rPr>
          <w:lang w:val="en-US"/>
        </w:rPr>
        <w:br/>
        <w:t xml:space="preserve">Two aspects of dance that particularly interest me is how people relate differently to their bodies and also through each other through dance. </w:t>
      </w:r>
      <w:r>
        <w:rPr>
          <w:lang w:val="en-US"/>
        </w:rPr>
        <w:br/>
      </w:r>
    </w:p>
    <w:p w14:paraId="5C2E6634" w14:textId="0362EF5F" w:rsidR="00665D12" w:rsidRDefault="00665D12">
      <w:pPr>
        <w:rPr>
          <w:lang w:val="en-US"/>
        </w:rPr>
      </w:pPr>
      <w:r>
        <w:rPr>
          <w:lang w:val="en-US"/>
        </w:rPr>
        <w:t>Mu</w:t>
      </w:r>
      <w:r w:rsidR="005F2350">
        <w:rPr>
          <w:lang w:val="en-US"/>
        </w:rPr>
        <w:t>sic</w:t>
      </w:r>
      <w:r>
        <w:rPr>
          <w:lang w:val="en-US"/>
        </w:rPr>
        <w:br/>
      </w:r>
      <w:r>
        <w:rPr>
          <w:lang w:val="en-US"/>
        </w:rPr>
        <w:br/>
        <w:t>I’m curious about the connection that emerges when people engage in intuitive movement together.</w:t>
      </w:r>
      <w:r>
        <w:rPr>
          <w:lang w:val="en-US"/>
        </w:rPr>
        <w:br/>
      </w:r>
      <w:r>
        <w:rPr>
          <w:lang w:val="en-US"/>
        </w:rPr>
        <w:br/>
        <w:t xml:space="preserve">Maybe the hands one, where you were supposed to control the fluid with your hand because it was the, it made the most sense to me, because I saw the direct connection with my body and with the screen probably. You’re just like freestyling, you are more focused on your own body and on the music. There’s like a third body coming in so it definitely influenced the movement. </w:t>
      </w:r>
      <w:r>
        <w:rPr>
          <w:lang w:val="en-US"/>
        </w:rPr>
        <w:br/>
      </w:r>
    </w:p>
    <w:p w14:paraId="68C717E5" w14:textId="742A9EC9" w:rsidR="005F2350" w:rsidRDefault="00665D12">
      <w:pPr>
        <w:rPr>
          <w:lang w:val="en-US"/>
        </w:rPr>
      </w:pPr>
      <w:r>
        <w:rPr>
          <w:lang w:val="en-US"/>
        </w:rPr>
        <w:t>Mu</w:t>
      </w:r>
      <w:r w:rsidR="005F2350">
        <w:rPr>
          <w:lang w:val="en-US"/>
        </w:rPr>
        <w:t>sic</w:t>
      </w:r>
      <w:r>
        <w:rPr>
          <w:lang w:val="en-US"/>
        </w:rPr>
        <w:br/>
      </w:r>
      <w:r>
        <w:rPr>
          <w:lang w:val="en-US"/>
        </w:rPr>
        <w:br/>
      </w:r>
      <w:r w:rsidR="005F2350">
        <w:rPr>
          <w:lang w:val="en-US"/>
        </w:rPr>
        <w:t>I am just really curious about the connection that emerges when people engage in dancing and intuitive movement together like you feel this connection when you’re dancing. I think this New Media Technologies and all its art forms. I could be an interesting climate for the state, the state of intuitive movement and um I hope to foster connection that way.</w:t>
      </w:r>
      <w:r w:rsidR="005F2350">
        <w:rPr>
          <w:lang w:val="en-US"/>
        </w:rPr>
        <w:br/>
      </w:r>
      <w:r w:rsidR="005F2350">
        <w:rPr>
          <w:lang w:val="en-US"/>
        </w:rPr>
        <w:br/>
        <w:t>Music</w:t>
      </w:r>
      <w:r w:rsidR="005F2350">
        <w:rPr>
          <w:lang w:val="en-US"/>
        </w:rPr>
        <w:br/>
      </w:r>
      <w:r w:rsidR="005F2350">
        <w:rPr>
          <w:lang w:val="en-US"/>
        </w:rPr>
        <w:br/>
        <w:t xml:space="preserve">Yeah I danced a lot and I’m really sweaty right now if I have to be honest. Visualization with the big square with the white line. I really liked how the people in the back were acting like they’re going to be smashed or something and I’m like controlling the white line so I’m kind of controlling their death or life. </w:t>
      </w:r>
      <w:r w:rsidR="005F2350">
        <w:rPr>
          <w:lang w:val="en-US"/>
        </w:rPr>
        <w:br/>
      </w:r>
    </w:p>
    <w:p w14:paraId="0523085C" w14:textId="73357B72" w:rsidR="005F2350" w:rsidRDefault="005F2350">
      <w:pPr>
        <w:rPr>
          <w:lang w:val="en-US"/>
        </w:rPr>
      </w:pPr>
      <w:r>
        <w:rPr>
          <w:lang w:val="en-US"/>
        </w:rPr>
        <w:t>Music</w:t>
      </w:r>
      <w:r>
        <w:rPr>
          <w:lang w:val="en-US"/>
        </w:rPr>
        <w:br/>
      </w:r>
    </w:p>
    <w:p w14:paraId="34B244CB" w14:textId="4CE11357" w:rsidR="005F2350" w:rsidRPr="005F2350" w:rsidRDefault="005F2350" w:rsidP="005F2350">
      <w:pPr>
        <w:rPr>
          <w:b/>
          <w:bCs/>
          <w:lang w:val="en-US"/>
        </w:rPr>
      </w:pPr>
      <w:r>
        <w:rPr>
          <w:lang w:val="en-US"/>
        </w:rPr>
        <w:lastRenderedPageBreak/>
        <w:t xml:space="preserve">I think I just really want to experiment more with movement and with the interactive art and see how I can recreate and reiterate what I’ve done before and make new things. Make it on the ground, make it on the ceiling or see kind of what the boundaries are because I think we are barely exploring the boundaries of movement and interactive art. </w:t>
      </w:r>
      <w:r w:rsidR="00665D12" w:rsidRPr="00665D12">
        <w:rPr>
          <w:lang w:val="en-US"/>
        </w:rPr>
        <w:br/>
      </w:r>
      <w:r w:rsidR="00665D12" w:rsidRPr="00665D12">
        <w:rPr>
          <w:b/>
          <w:bCs/>
          <w:lang w:val="en-US"/>
        </w:rPr>
        <w:br/>
      </w:r>
      <w:r w:rsidRPr="005F2350">
        <w:rPr>
          <w:b/>
          <w:bCs/>
          <w:lang w:val="en-US"/>
        </w:rPr>
        <w:t>Transcript Dans Les Nuages video (</w:t>
      </w:r>
      <w:proofErr w:type="spellStart"/>
      <w:r>
        <w:rPr>
          <w:b/>
          <w:bCs/>
          <w:lang w:val="en-US"/>
        </w:rPr>
        <w:t>Nederlands</w:t>
      </w:r>
      <w:proofErr w:type="spellEnd"/>
      <w:r>
        <w:rPr>
          <w:b/>
          <w:bCs/>
          <w:lang w:val="en-US"/>
        </w:rPr>
        <w:t>)</w:t>
      </w:r>
    </w:p>
    <w:p w14:paraId="3605FBFC" w14:textId="77777777" w:rsidR="005F2350" w:rsidRPr="005F2350" w:rsidRDefault="005F2350" w:rsidP="005F2350">
      <w:r w:rsidRPr="005F2350">
        <w:t xml:space="preserve">De afgelopen weken heb ik gewerkt aan het realiseren van een nieuwe mediascenografie, en vanavond heb ik een groep nieuwsgierige professionals en amateurdansers uitgenodigd in mijn dansstudio. We ontmoetten elkaar tijdens de </w:t>
      </w:r>
      <w:proofErr w:type="spellStart"/>
      <w:r w:rsidRPr="005F2350">
        <w:t>movement</w:t>
      </w:r>
      <w:proofErr w:type="spellEnd"/>
      <w:r w:rsidRPr="005F2350">
        <w:t xml:space="preserve"> class. Het is een vorm van begeleide dans die heel vrij is en helemaal draait om improvisatie. Ik probeer zelf zo’n les te geven en gebruik het als een soort </w:t>
      </w:r>
      <w:proofErr w:type="spellStart"/>
      <w:r w:rsidRPr="005F2350">
        <w:t>playtest</w:t>
      </w:r>
      <w:proofErr w:type="spellEnd"/>
      <w:r w:rsidRPr="005F2350">
        <w:t xml:space="preserve"> voor de interactieve scenografie. Ik ben een beetje bang, maar ook super enthousiast tegelijkertijd.</w:t>
      </w:r>
    </w:p>
    <w:p w14:paraId="1EA0BD07" w14:textId="77777777" w:rsidR="005F2350" w:rsidRPr="005F2350" w:rsidRDefault="005F2350" w:rsidP="005F2350">
      <w:r w:rsidRPr="005F2350">
        <w:t>Twee aspecten van dans interesseren me in het bijzonder: hoe mensen op verschillende manieren in relatie staan tot hun eigen lichaam, en hoe ze via dans ook in relatie staan tot elkaar.</w:t>
      </w:r>
    </w:p>
    <w:p w14:paraId="17807E27" w14:textId="77777777" w:rsidR="005F2350" w:rsidRPr="005F2350" w:rsidRDefault="005F2350" w:rsidP="005F2350">
      <w:r w:rsidRPr="005F2350">
        <w:rPr>
          <w:i/>
          <w:iCs/>
        </w:rPr>
        <w:t>Muziek speelt</w:t>
      </w:r>
    </w:p>
    <w:p w14:paraId="37745205" w14:textId="77777777" w:rsidR="005F2350" w:rsidRPr="005F2350" w:rsidRDefault="005F2350" w:rsidP="005F2350">
      <w:r w:rsidRPr="005F2350">
        <w:t>Ik ben nieuwsgierig naar de connectie die ontstaat wanneer mensen samen intuïtief bewegen.</w:t>
      </w:r>
    </w:p>
    <w:p w14:paraId="047B57F8" w14:textId="77777777" w:rsidR="005F2350" w:rsidRPr="005F2350" w:rsidRDefault="005F2350" w:rsidP="005F2350">
      <w:r w:rsidRPr="005F2350">
        <w:t>Misschien die met de handen, waarbij je de vloeistof moest besturen met je hand – die begreep ik waarschijnlijk het best, omdat ik de directe connectie zag tussen mijn lichaam en het scherm. Je bent gewoon aan het freestylen, je focust meer op je eigen lichaam en op de muziek. Er komt als het ware een derde lichaam bij, dus het beïnvloedde zeker de beweging.</w:t>
      </w:r>
    </w:p>
    <w:p w14:paraId="0AEA89E2" w14:textId="77777777" w:rsidR="005F2350" w:rsidRPr="005F2350" w:rsidRDefault="005F2350" w:rsidP="005F2350">
      <w:r w:rsidRPr="005F2350">
        <w:rPr>
          <w:i/>
          <w:iCs/>
        </w:rPr>
        <w:t>Muziek speelt</w:t>
      </w:r>
    </w:p>
    <w:p w14:paraId="62B84CD6" w14:textId="77777777" w:rsidR="005F2350" w:rsidRPr="005F2350" w:rsidRDefault="005F2350" w:rsidP="005F2350">
      <w:r w:rsidRPr="005F2350">
        <w:t>Ik ben gewoon echt benieuwd naar de verbinding die ontstaat wanneer mensen samen dansen en intuïtief bewegen – je voelt echt die connectie als je danst. Ik denk dat nieuwe mediatechnologieën en alle kunstvormen die daaruit voortkomen een interessant klimaat kunnen zijn voor de staat van intuïtieve beweging, en ik hoop op die manier verbinding te stimuleren.</w:t>
      </w:r>
    </w:p>
    <w:p w14:paraId="53688E40" w14:textId="77777777" w:rsidR="005F2350" w:rsidRPr="005F2350" w:rsidRDefault="005F2350" w:rsidP="005F2350">
      <w:r w:rsidRPr="005F2350">
        <w:rPr>
          <w:i/>
          <w:iCs/>
        </w:rPr>
        <w:t>Muziek speelt</w:t>
      </w:r>
    </w:p>
    <w:p w14:paraId="6D26054A" w14:textId="77777777" w:rsidR="005F2350" w:rsidRPr="005F2350" w:rsidRDefault="005F2350" w:rsidP="005F2350">
      <w:r w:rsidRPr="005F2350">
        <w:t>Ja, ik heb veel gedanst en ik ben echt heel bezweet nu, als ik eerlijk moet zijn. De visualisatie met het grote vierkant met de witte lijn – ik vond het heel leuk hoe de mensen achterin deden alsof ze verpletterd zouden worden of zo, en ik bestuurde dan die witte lijn, dus ik voelde alsof ik hun leven of dood controleerde.</w:t>
      </w:r>
    </w:p>
    <w:p w14:paraId="66A5D221" w14:textId="77777777" w:rsidR="005F2350" w:rsidRPr="005F2350" w:rsidRDefault="005F2350" w:rsidP="005F2350">
      <w:r w:rsidRPr="005F2350">
        <w:rPr>
          <w:i/>
          <w:iCs/>
        </w:rPr>
        <w:t>Muziek speelt</w:t>
      </w:r>
    </w:p>
    <w:p w14:paraId="027B2BB6" w14:textId="77777777" w:rsidR="005F2350" w:rsidRPr="005F2350" w:rsidRDefault="005F2350" w:rsidP="005F2350">
      <w:r w:rsidRPr="005F2350">
        <w:lastRenderedPageBreak/>
        <w:t xml:space="preserve">Ik denk dat ik gewoon echt meer wil experimenteren met beweging en interactieve kunst, en wil onderzoeken hoe ik kan </w:t>
      </w:r>
      <w:proofErr w:type="spellStart"/>
      <w:r w:rsidRPr="005F2350">
        <w:t>hercreëren</w:t>
      </w:r>
      <w:proofErr w:type="spellEnd"/>
      <w:r w:rsidRPr="005F2350">
        <w:t xml:space="preserve"> en herhalen wat ik eerder heb gedaan, en ook nieuwe dingen maken. Dingen op de vloer maken, aan het plafond – kijken wat de grenzen zijn, want ik denk dat we nog maar nauwelijks de grenzen van beweging en interactieve kunst aan het verkennen zijn.</w:t>
      </w:r>
    </w:p>
    <w:p w14:paraId="06B27CD0" w14:textId="77777777" w:rsidR="005F2350" w:rsidRPr="005F2350" w:rsidRDefault="005F2350"/>
    <w:sectPr w:rsidR="005F2350" w:rsidRPr="005F2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12"/>
    <w:rsid w:val="00465E26"/>
    <w:rsid w:val="005F2350"/>
    <w:rsid w:val="00665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68B4"/>
  <w15:chartTrackingRefBased/>
  <w15:docId w15:val="{0AB42C40-DA7D-4ED3-AB39-3300217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D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D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D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D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D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D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D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D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D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D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D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D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D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D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D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D12"/>
    <w:rPr>
      <w:rFonts w:eastAsiaTheme="majorEastAsia" w:cstheme="majorBidi"/>
      <w:color w:val="272727" w:themeColor="text1" w:themeTint="D8"/>
    </w:rPr>
  </w:style>
  <w:style w:type="paragraph" w:styleId="Titel">
    <w:name w:val="Title"/>
    <w:basedOn w:val="Standaard"/>
    <w:next w:val="Standaard"/>
    <w:link w:val="TitelChar"/>
    <w:uiPriority w:val="10"/>
    <w:qFormat/>
    <w:rsid w:val="0066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D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D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D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D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D12"/>
    <w:rPr>
      <w:i/>
      <w:iCs/>
      <w:color w:val="404040" w:themeColor="text1" w:themeTint="BF"/>
    </w:rPr>
  </w:style>
  <w:style w:type="paragraph" w:styleId="Lijstalinea">
    <w:name w:val="List Paragraph"/>
    <w:basedOn w:val="Standaard"/>
    <w:uiPriority w:val="34"/>
    <w:qFormat/>
    <w:rsid w:val="00665D12"/>
    <w:pPr>
      <w:ind w:left="720"/>
      <w:contextualSpacing/>
    </w:pPr>
  </w:style>
  <w:style w:type="character" w:styleId="Intensievebenadrukking">
    <w:name w:val="Intense Emphasis"/>
    <w:basedOn w:val="Standaardalinea-lettertype"/>
    <w:uiPriority w:val="21"/>
    <w:qFormat/>
    <w:rsid w:val="00665D12"/>
    <w:rPr>
      <w:i/>
      <w:iCs/>
      <w:color w:val="0F4761" w:themeColor="accent1" w:themeShade="BF"/>
    </w:rPr>
  </w:style>
  <w:style w:type="paragraph" w:styleId="Duidelijkcitaat">
    <w:name w:val="Intense Quote"/>
    <w:basedOn w:val="Standaard"/>
    <w:next w:val="Standaard"/>
    <w:link w:val="DuidelijkcitaatChar"/>
    <w:uiPriority w:val="30"/>
    <w:qFormat/>
    <w:rsid w:val="0066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D12"/>
    <w:rPr>
      <w:i/>
      <w:iCs/>
      <w:color w:val="0F4761" w:themeColor="accent1" w:themeShade="BF"/>
    </w:rPr>
  </w:style>
  <w:style w:type="character" w:styleId="Intensieveverwijzing">
    <w:name w:val="Intense Reference"/>
    <w:basedOn w:val="Standaardalinea-lettertype"/>
    <w:uiPriority w:val="32"/>
    <w:qFormat/>
    <w:rsid w:val="00665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1229">
      <w:bodyDiv w:val="1"/>
      <w:marLeft w:val="0"/>
      <w:marRight w:val="0"/>
      <w:marTop w:val="0"/>
      <w:marBottom w:val="0"/>
      <w:divBdr>
        <w:top w:val="none" w:sz="0" w:space="0" w:color="auto"/>
        <w:left w:val="none" w:sz="0" w:space="0" w:color="auto"/>
        <w:bottom w:val="none" w:sz="0" w:space="0" w:color="auto"/>
        <w:right w:val="none" w:sz="0" w:space="0" w:color="auto"/>
      </w:divBdr>
    </w:div>
    <w:div w:id="565842422">
      <w:bodyDiv w:val="1"/>
      <w:marLeft w:val="0"/>
      <w:marRight w:val="0"/>
      <w:marTop w:val="0"/>
      <w:marBottom w:val="0"/>
      <w:divBdr>
        <w:top w:val="none" w:sz="0" w:space="0" w:color="auto"/>
        <w:left w:val="none" w:sz="0" w:space="0" w:color="auto"/>
        <w:bottom w:val="none" w:sz="0" w:space="0" w:color="auto"/>
        <w:right w:val="none" w:sz="0" w:space="0" w:color="auto"/>
      </w:divBdr>
    </w:div>
    <w:div w:id="1302807709">
      <w:bodyDiv w:val="1"/>
      <w:marLeft w:val="0"/>
      <w:marRight w:val="0"/>
      <w:marTop w:val="0"/>
      <w:marBottom w:val="0"/>
      <w:divBdr>
        <w:top w:val="none" w:sz="0" w:space="0" w:color="auto"/>
        <w:left w:val="none" w:sz="0" w:space="0" w:color="auto"/>
        <w:bottom w:val="none" w:sz="0" w:space="0" w:color="auto"/>
        <w:right w:val="none" w:sz="0" w:space="0" w:color="auto"/>
      </w:divBdr>
    </w:div>
    <w:div w:id="15995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683</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Dee</dc:creator>
  <cp:keywords/>
  <dc:description/>
  <cp:lastModifiedBy>Jesse van Dee</cp:lastModifiedBy>
  <cp:revision>1</cp:revision>
  <dcterms:created xsi:type="dcterms:W3CDTF">2025-07-08T09:43:00Z</dcterms:created>
  <dcterms:modified xsi:type="dcterms:W3CDTF">2025-07-08T10:03:00Z</dcterms:modified>
</cp:coreProperties>
</file>