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C857" w14:textId="5320F3EE" w:rsidR="00A02A0E" w:rsidRDefault="00A02A0E">
      <w:r>
        <w:t>Transcript Liefde in tijden van Hopjesvla video</w:t>
      </w:r>
      <w:r>
        <w:br/>
      </w:r>
      <w:r>
        <w:br/>
        <w:t xml:space="preserve">0:00 -&gt; 0:03 -&gt; muziek </w:t>
      </w:r>
      <w:r>
        <w:br/>
        <w:t>0:03 -&gt; 0:07 -&gt;Je kunt tegen een heleboel dingen ja zeggen.</w:t>
      </w:r>
      <w:r>
        <w:br/>
        <w:t xml:space="preserve">0:07 – 0:15 -&gt; uptempo muziek met trommel. </w:t>
      </w:r>
      <w:r>
        <w:br/>
        <w:t>0:15 – 0:28 -&gt; Zit een heel klein raam in dit bestaan. Er zit een hele grote ster achter de maan</w:t>
      </w:r>
      <w:r>
        <w:br/>
        <w:t xml:space="preserve">0:28 – 0:38 -&gt; saxofoon solo en uptempo muziek met drums en blaasinstrumenten. </w:t>
      </w:r>
    </w:p>
    <w:sectPr w:rsidR="00A0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0E"/>
    <w:rsid w:val="00465E26"/>
    <w:rsid w:val="00A0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54E1"/>
  <w15:chartTrackingRefBased/>
  <w15:docId w15:val="{5C546A99-ECDA-4B64-940C-00C97997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2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2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2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2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2A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2A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2A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2A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2A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2A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2A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2A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2A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2A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2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2025-07-08T11:52:00Z</dcterms:created>
  <dcterms:modified xsi:type="dcterms:W3CDTF">2025-07-08T11:56:00Z</dcterms:modified>
</cp:coreProperties>
</file>