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350B9" w14:textId="350693E7" w:rsidR="00520BCA" w:rsidRDefault="00520BCA">
      <w:r>
        <w:t>Transcript The BIG 30 video</w:t>
      </w:r>
      <w:r>
        <w:br/>
      </w:r>
    </w:p>
    <w:p w14:paraId="2EF3BEF9" w14:textId="14A9D5C0" w:rsidR="00520BCA" w:rsidRDefault="00520BCA">
      <w:r>
        <w:t>0:00 – 1:26 = muziek</w:t>
      </w:r>
    </w:p>
    <w:sectPr w:rsidR="0052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CA"/>
    <w:rsid w:val="00465E26"/>
    <w:rsid w:val="0052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E335"/>
  <w15:chartTrackingRefBased/>
  <w15:docId w15:val="{E0350BA7-39EC-4EA2-87E1-00D6D9F2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0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0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0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0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0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0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0B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0B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0B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0B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0B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0B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0B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0B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0B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0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0B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0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2025-07-08T11:18:00Z</dcterms:created>
  <dcterms:modified xsi:type="dcterms:W3CDTF">2025-07-08T11:19:00Z</dcterms:modified>
</cp:coreProperties>
</file>