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757B4C" w14:textId="2D81D8CD" w:rsidR="00046CF2" w:rsidRDefault="00046CF2" w:rsidP="00046CF2">
      <w:pPr>
        <w:pStyle w:val="Kop1"/>
        <w:rPr>
          <w:rFonts w:eastAsia="Aptos"/>
        </w:rPr>
      </w:pPr>
      <w:r>
        <w:rPr>
          <w:rFonts w:eastAsia="Aptos"/>
        </w:rPr>
        <w:t xml:space="preserve">Beschrijving video </w:t>
      </w:r>
      <w:proofErr w:type="spellStart"/>
      <w:r>
        <w:rPr>
          <w:rFonts w:eastAsia="Aptos"/>
        </w:rPr>
        <w:t>Mezrab</w:t>
      </w:r>
      <w:proofErr w:type="spellEnd"/>
      <w:r w:rsidRPr="005414DE">
        <w:rPr>
          <w:rFonts w:eastAsia="Aptos"/>
        </w:rPr>
        <w:t xml:space="preserve"> </w:t>
      </w:r>
      <w:r>
        <w:rPr>
          <w:rFonts w:eastAsia="Aptos"/>
        </w:rPr>
        <w:t>–</w:t>
      </w:r>
      <w:r w:rsidRPr="005414DE">
        <w:rPr>
          <w:rFonts w:eastAsia="Aptos"/>
        </w:rPr>
        <w:t xml:space="preserve"> </w:t>
      </w:r>
      <w:proofErr w:type="spellStart"/>
      <w:r>
        <w:rPr>
          <w:rFonts w:eastAsia="Aptos"/>
        </w:rPr>
        <w:t>Nothing</w:t>
      </w:r>
      <w:proofErr w:type="spellEnd"/>
      <w:r>
        <w:rPr>
          <w:rFonts w:eastAsia="Aptos"/>
        </w:rPr>
        <w:t xml:space="preserve"> but </w:t>
      </w:r>
      <w:proofErr w:type="spellStart"/>
      <w:r>
        <w:rPr>
          <w:rFonts w:eastAsia="Aptos"/>
        </w:rPr>
        <w:t>Stories</w:t>
      </w:r>
      <w:proofErr w:type="spellEnd"/>
      <w:r w:rsidRPr="005414DE">
        <w:rPr>
          <w:rFonts w:eastAsia="Aptos"/>
        </w:rPr>
        <w:t xml:space="preserve"> - met tolk NGT</w:t>
      </w:r>
    </w:p>
    <w:p w14:paraId="5507EB8C" w14:textId="77777777" w:rsidR="00046CF2" w:rsidRDefault="00046CF2" w:rsidP="00046CF2"/>
    <w:p w14:paraId="2BE44B01" w14:textId="77777777" w:rsidR="00046CF2" w:rsidRDefault="00046CF2" w:rsidP="00046CF2">
      <w:pPr>
        <w:pStyle w:val="Kop2"/>
      </w:pPr>
      <w:r>
        <w:t>Muziek</w:t>
      </w:r>
    </w:p>
    <w:p w14:paraId="701E237A" w14:textId="77777777" w:rsidR="00046CF2" w:rsidRDefault="00046CF2" w:rsidP="00046CF2">
      <w:r>
        <w:t>In deze video is geen geluid te horen.</w:t>
      </w:r>
    </w:p>
    <w:p w14:paraId="4F43EF6A" w14:textId="77777777" w:rsidR="00046CF2" w:rsidRDefault="00046CF2" w:rsidP="00046CF2">
      <w:pPr>
        <w:pStyle w:val="Kop2"/>
      </w:pPr>
      <w:r>
        <w:t>Video</w:t>
      </w:r>
    </w:p>
    <w:p w14:paraId="7C448527" w14:textId="11C291CF" w:rsidR="00046CF2" w:rsidRDefault="00046CF2" w:rsidP="00046CF2">
      <w:r>
        <w:t xml:space="preserve">In de video is een man te zien die in gebarentaal verteld over de voostelling </w:t>
      </w:r>
      <w:proofErr w:type="spellStart"/>
      <w:r>
        <w:t>Nothing</w:t>
      </w:r>
      <w:proofErr w:type="spellEnd"/>
      <w:r>
        <w:t xml:space="preserve"> but </w:t>
      </w:r>
      <w:proofErr w:type="spellStart"/>
      <w:r>
        <w:t>Stories</w:t>
      </w:r>
      <w:proofErr w:type="spellEnd"/>
      <w:r>
        <w:t xml:space="preserve"> van </w:t>
      </w:r>
      <w:proofErr w:type="spellStart"/>
      <w:r>
        <w:t>Mezrab</w:t>
      </w:r>
      <w:proofErr w:type="spellEnd"/>
      <w:r>
        <w:t xml:space="preserve">. </w:t>
      </w:r>
    </w:p>
    <w:p w14:paraId="6BB52C97" w14:textId="77777777" w:rsidR="00046CF2" w:rsidRPr="00D35D58" w:rsidRDefault="00046CF2" w:rsidP="00046CF2">
      <w:pPr>
        <w:pStyle w:val="Kop2"/>
      </w:pPr>
      <w:r>
        <w:t>Tekst</w:t>
      </w:r>
    </w:p>
    <w:p w14:paraId="4567EAD6" w14:textId="44CABC93" w:rsidR="003972A3" w:rsidRDefault="6397E7F3" w:rsidP="2D0A5A8E">
      <w:r w:rsidRPr="2D0A5A8E">
        <w:rPr>
          <w:rFonts w:ascii="Segoe UI" w:eastAsia="Segoe UI" w:hAnsi="Segoe UI" w:cs="Segoe UI"/>
          <w:color w:val="242424"/>
          <w:sz w:val="21"/>
          <w:szCs w:val="21"/>
        </w:rPr>
        <w:t xml:space="preserve">Verhalen die je raken. Uit Brabant tot de verre hoeken van de wereld. Mezrab houdt het simpel en brengt ze naar Boulevard. Zonder decors, kostuums of ingewikkeld lichtontwerp. Alleen mensen, woorden en een zaal die luistert. De storytellers vertellen verhalen over afscheid, leugens, stiltes en onthullingen.  </w:t>
      </w:r>
    </w:p>
    <w:p w14:paraId="3BF7BD13" w14:textId="7A441DC8" w:rsidR="003972A3" w:rsidRDefault="6397E7F3" w:rsidP="2D0A5A8E">
      <w:r w:rsidRPr="2D0A5A8E">
        <w:rPr>
          <w:rFonts w:ascii="Segoe UI" w:eastAsia="Segoe UI" w:hAnsi="Segoe UI" w:cs="Segoe UI"/>
          <w:color w:val="242424"/>
          <w:sz w:val="21"/>
          <w:szCs w:val="21"/>
        </w:rPr>
        <w:t xml:space="preserve">Mezrab is een cultureel centrum in Amsterdam dat al meer dan twintig jaar een podium biedt aan verhalen. Dit jaar komen ze naar Boulevard met 'Nothing But Stories': een reeks avonden met elk een eigen karakter. Elke dag een andere line-up, met verhalen in het Nederlands, Engels en NGT. De ene avond lach je, de volgende word je stil van een verhaal. Op 9 en op 15 augustus maakt Deaf Performer Dennis Massar onderdeel uit van de line-up. </w:t>
      </w:r>
    </w:p>
    <w:p w14:paraId="2CAF7C4F" w14:textId="633EF95B" w:rsidR="003972A3" w:rsidRDefault="6397E7F3" w:rsidP="2D0A5A8E">
      <w:r w:rsidRPr="2D0A5A8E">
        <w:rPr>
          <w:rFonts w:ascii="Segoe UI" w:eastAsia="Segoe UI" w:hAnsi="Segoe UI" w:cs="Segoe UI"/>
          <w:color w:val="242424"/>
          <w:sz w:val="21"/>
          <w:szCs w:val="21"/>
        </w:rPr>
        <w:t xml:space="preserve">Geschikt voor volwassenen en kinderen vanaf 13 jaar.  </w:t>
      </w:r>
    </w:p>
    <w:p w14:paraId="7B5CAEB5" w14:textId="43331DE9" w:rsidR="003972A3" w:rsidRDefault="6397E7F3" w:rsidP="2D0A5A8E">
      <w:r w:rsidRPr="02782A1D">
        <w:rPr>
          <w:rFonts w:ascii="Segoe UI" w:eastAsia="Segoe UI" w:hAnsi="Segoe UI" w:cs="Segoe UI"/>
          <w:color w:val="242424"/>
          <w:sz w:val="21"/>
          <w:szCs w:val="21"/>
        </w:rPr>
        <w:t>Op zaterdag 15 augustus om 17:15 uur in de St Janstuin met tolk NGT</w:t>
      </w:r>
    </w:p>
    <w:sectPr w:rsidR="003972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572A9F5"/>
    <w:rsid w:val="00046CF2"/>
    <w:rsid w:val="00077D71"/>
    <w:rsid w:val="00372E34"/>
    <w:rsid w:val="003972A3"/>
    <w:rsid w:val="00FE6A98"/>
    <w:rsid w:val="02782A1D"/>
    <w:rsid w:val="2D0A5A8E"/>
    <w:rsid w:val="3F597655"/>
    <w:rsid w:val="6397E7F3"/>
    <w:rsid w:val="6572A9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420A"/>
  <w15:chartTrackingRefBased/>
  <w15:docId w15:val="{204B6C11-3B15-4CD7-B80F-DA185AA5C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46CF2"/>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unhideWhenUsed/>
    <w:qFormat/>
    <w:rsid w:val="00046CF2"/>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6CF2"/>
    <w:rPr>
      <w:rFonts w:asciiTheme="majorHAnsi" w:eastAsiaTheme="majorEastAsia" w:hAnsiTheme="majorHAnsi" w:cstheme="majorBidi"/>
      <w:color w:val="0F4761" w:themeColor="accent1" w:themeShade="BF"/>
      <w:sz w:val="32"/>
      <w:szCs w:val="32"/>
    </w:rPr>
  </w:style>
  <w:style w:type="character" w:customStyle="1" w:styleId="Kop2Char">
    <w:name w:val="Kop 2 Char"/>
    <w:basedOn w:val="Standaardalinea-lettertype"/>
    <w:link w:val="Kop2"/>
    <w:uiPriority w:val="9"/>
    <w:rsid w:val="00046CF2"/>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CD568E528BC04DA507A836AEFE8484" ma:contentTypeVersion="19" ma:contentTypeDescription="Een nieuw document maken." ma:contentTypeScope="" ma:versionID="68f9989cad762a84892bb38c789a78a3">
  <xsd:schema xmlns:xsd="http://www.w3.org/2001/XMLSchema" xmlns:xs="http://www.w3.org/2001/XMLSchema" xmlns:p="http://schemas.microsoft.com/office/2006/metadata/properties" xmlns:ns2="40a85654-ff74-45e4-83bd-47c158969214" xmlns:ns3="18927eff-953b-4b5f-aa66-1da091ef1ea5" targetNamespace="http://schemas.microsoft.com/office/2006/metadata/properties" ma:root="true" ma:fieldsID="be5ca0b5813add0ce6727eb455804d99" ns2:_="" ns3:_="">
    <xsd:import namespace="40a85654-ff74-45e4-83bd-47c158969214"/>
    <xsd:import namespace="18927eff-953b-4b5f-aa66-1da091ef1e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85654-ff74-45e4-83bd-47c158969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99ee0a6-4ff5-4fef-a32f-5439265be5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927eff-953b-4b5f-aa66-1da091ef1ea5"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f716d19-7975-4abe-863b-973ce7d5c63b}" ma:internalName="TaxCatchAll" ma:showField="CatchAllData" ma:web="18927eff-953b-4b5f-aa66-1da091ef1e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a85654-ff74-45e4-83bd-47c158969214">
      <Terms xmlns="http://schemas.microsoft.com/office/infopath/2007/PartnerControls"/>
    </lcf76f155ced4ddcb4097134ff3c332f>
    <TaxCatchAll xmlns="18927eff-953b-4b5f-aa66-1da091ef1e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2DC498-7D5F-49D8-A9A3-F678333CA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85654-ff74-45e4-83bd-47c158969214"/>
    <ds:schemaRef ds:uri="18927eff-953b-4b5f-aa66-1da091ef1e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090BB2-4195-47CA-A1AD-13371B519B8A}">
  <ds:schemaRefs>
    <ds:schemaRef ds:uri="http://schemas.microsoft.com/office/2006/metadata/properties"/>
    <ds:schemaRef ds:uri="http://schemas.microsoft.com/office/infopath/2007/PartnerControls"/>
    <ds:schemaRef ds:uri="40a85654-ff74-45e4-83bd-47c158969214"/>
    <ds:schemaRef ds:uri="18927eff-953b-4b5f-aa66-1da091ef1ea5"/>
  </ds:schemaRefs>
</ds:datastoreItem>
</file>

<file path=customXml/itemProps3.xml><?xml version="1.0" encoding="utf-8"?>
<ds:datastoreItem xmlns:ds="http://schemas.openxmlformats.org/officeDocument/2006/customXml" ds:itemID="{FB99E346-2D99-471D-9709-25401E719A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187</Words>
  <Characters>912</Characters>
  <Application>Microsoft Office Word</Application>
  <DocSecurity>0</DocSecurity>
  <Lines>19</Lines>
  <Paragraphs>10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1096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Beschrijving video Mezrab – Nothing but Stories - met tolk NGT</dc:title>
  <dc:subject/>
  <dc:creator>Theaterfestival Boulevard</dc:creator>
  <cp:keywords/>
  <dc:description/>
  <cp:lastModifiedBy>Maartje Bogaerts | Theaterfestival Boulevard</cp:lastModifiedBy>
  <cp:revision>4</cp:revision>
  <dcterms:created xsi:type="dcterms:W3CDTF">2026-06-23T14:45:00Z</dcterms:created>
  <dcterms:modified xsi:type="dcterms:W3CDTF">2026-06-23T20:09:00Z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0x01010055CD568E528BC04DA507A836AEFE8484</vt:lpwstr>
  </property>
  <property fmtid="{D5CDD505-2E9C-101B-9397-08002B2CF9AE}" pid="3" name="MediaServiceImageTags">
    <vt:lpwstr/>
  </property>
</Properties>
</file>